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C1576" w14:textId="77777777" w:rsidR="006E7995" w:rsidRPr="00C970F0" w:rsidRDefault="006E7995">
      <w:pPr>
        <w:rPr>
          <w:rFonts w:ascii="Palatino Linotype" w:hAnsi="Palatino Linotype"/>
          <w:sz w:val="22"/>
          <w:szCs w:val="22"/>
        </w:rPr>
      </w:pPr>
    </w:p>
    <w:p w14:paraId="24882CB8" w14:textId="77777777" w:rsidR="000A4BFE" w:rsidRPr="00C970F0" w:rsidRDefault="000A4BFE" w:rsidP="000A4BFE">
      <w:pPr>
        <w:jc w:val="center"/>
        <w:rPr>
          <w:rFonts w:ascii="Palatino Linotype" w:hAnsi="Palatino Linotype" w:cs="Arial"/>
          <w:b/>
        </w:rPr>
      </w:pPr>
      <w:r w:rsidRPr="00C970F0">
        <w:rPr>
          <w:rFonts w:ascii="Palatino Linotype" w:hAnsi="Palatino Linotype" w:cs="Arial"/>
          <w:b/>
        </w:rPr>
        <w:t xml:space="preserve">MANDATORY CONTINUING LEGAL EDUCATION </w:t>
      </w:r>
    </w:p>
    <w:p w14:paraId="1DCA915D" w14:textId="20A24090" w:rsidR="000423E6" w:rsidRPr="00C970F0" w:rsidRDefault="000F2093" w:rsidP="000F2093">
      <w:pPr>
        <w:tabs>
          <w:tab w:val="center" w:pos="4690"/>
          <w:tab w:val="left" w:pos="8390"/>
        </w:tabs>
        <w:rPr>
          <w:rFonts w:ascii="Palatino Linotype" w:hAnsi="Palatino Linotype" w:cs="Arial"/>
          <w:b/>
        </w:rPr>
      </w:pPr>
      <w:r w:rsidRPr="00C970F0">
        <w:rPr>
          <w:rFonts w:ascii="Palatino Linotype" w:hAnsi="Palatino Linotype" w:cs="Arial"/>
          <w:b/>
        </w:rPr>
        <w:tab/>
      </w:r>
      <w:r w:rsidR="0021072F">
        <w:rPr>
          <w:rFonts w:ascii="Palatino Linotype" w:hAnsi="Palatino Linotype" w:cs="Arial"/>
          <w:b/>
        </w:rPr>
        <w:t xml:space="preserve">AUGUST UPLC </w:t>
      </w:r>
      <w:r w:rsidR="00893320">
        <w:rPr>
          <w:rFonts w:ascii="Palatino Linotype" w:hAnsi="Palatino Linotype" w:cs="Arial"/>
          <w:b/>
        </w:rPr>
        <w:t>FACE TO FACE PROGRAM</w:t>
      </w:r>
    </w:p>
    <w:p w14:paraId="28C2CEBB" w14:textId="71C64F84" w:rsidR="00D13D02" w:rsidRDefault="00A52271" w:rsidP="00D222D2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August </w:t>
      </w:r>
      <w:r w:rsidR="0021072F">
        <w:rPr>
          <w:rFonts w:ascii="Palatino Linotype" w:hAnsi="Palatino Linotype" w:cs="Arial"/>
          <w:b/>
        </w:rPr>
        <w:t>13, 14, 15, 16</w:t>
      </w:r>
      <w:r>
        <w:rPr>
          <w:rFonts w:ascii="Palatino Linotype" w:hAnsi="Palatino Linotype" w:cs="Arial"/>
          <w:b/>
        </w:rPr>
        <w:t>, 2024</w:t>
      </w:r>
    </w:p>
    <w:p w14:paraId="2712832F" w14:textId="5A38F4A6" w:rsidR="0015008F" w:rsidRDefault="0015008F" w:rsidP="00F04EBF">
      <w:pPr>
        <w:rPr>
          <w:rFonts w:ascii="Palatino Linotype" w:hAnsi="Palatino Linotype" w:cs="Arial"/>
          <w:b/>
        </w:rPr>
      </w:pP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70"/>
        <w:gridCol w:w="1850"/>
        <w:gridCol w:w="2110"/>
        <w:gridCol w:w="2610"/>
      </w:tblGrid>
      <w:tr w:rsidR="0015008F" w:rsidRPr="008A6E5B" w14:paraId="6C3BEDED" w14:textId="77777777" w:rsidTr="00EA2C3F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3F9BBBA" w14:textId="50B14E4A" w:rsidR="0015008F" w:rsidRPr="008A6E5B" w:rsidRDefault="0015008F" w:rsidP="005E4042">
            <w:pPr>
              <w:jc w:val="center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8A6E5B">
              <w:rPr>
                <w:rFonts w:ascii="Palatino" w:hAnsi="Palatino"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EA37F20" w14:textId="3D154A78" w:rsidR="0015008F" w:rsidRPr="008A6E5B" w:rsidRDefault="0015008F" w:rsidP="005E4042">
            <w:pPr>
              <w:jc w:val="center"/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8A6E5B">
              <w:rPr>
                <w:rFonts w:ascii="Palatino" w:hAnsi="Palatino"/>
                <w:sz w:val="22"/>
                <w:szCs w:val="22"/>
              </w:rPr>
              <w:t>Topic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50BD14" w14:textId="74D6B269" w:rsidR="0015008F" w:rsidRPr="008A6E5B" w:rsidRDefault="0015008F" w:rsidP="005E4042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8A6E5B">
              <w:rPr>
                <w:rFonts w:ascii="Palatino" w:hAnsi="Palatino"/>
                <w:sz w:val="22"/>
                <w:szCs w:val="22"/>
              </w:rPr>
              <w:t>Credit Hours /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A31A564" w14:textId="2F46B280" w:rsidR="0015008F" w:rsidRPr="008A6E5B" w:rsidRDefault="0015008F" w:rsidP="005E4042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8A6E5B">
              <w:rPr>
                <w:rFonts w:ascii="Palatino" w:hAnsi="Palatino"/>
                <w:sz w:val="22"/>
                <w:szCs w:val="22"/>
              </w:rPr>
              <w:t>CATEGORY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726290" w14:textId="5BE2E32A" w:rsidR="0015008F" w:rsidRPr="008A6E5B" w:rsidRDefault="0015008F" w:rsidP="005E4042">
            <w:pPr>
              <w:jc w:val="center"/>
              <w:rPr>
                <w:rFonts w:ascii="Palatino" w:hAnsi="Palatino" w:cs="Arial"/>
                <w:b/>
                <w:sz w:val="22"/>
                <w:szCs w:val="22"/>
              </w:rPr>
            </w:pPr>
            <w:r w:rsidRPr="008A6E5B">
              <w:rPr>
                <w:rFonts w:ascii="Palatino" w:hAnsi="Palatino"/>
                <w:sz w:val="22"/>
                <w:szCs w:val="22"/>
              </w:rPr>
              <w:t>Lecturer</w:t>
            </w:r>
          </w:p>
        </w:tc>
      </w:tr>
      <w:tr w:rsidR="00900F1A" w:rsidRPr="00F41D3E" w14:paraId="43C118D9" w14:textId="77777777" w:rsidTr="00EA2C3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EDDE3" w14:textId="77777777" w:rsidR="006D2B32" w:rsidRPr="00F41D3E" w:rsidRDefault="006D2B32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Tuesday</w:t>
            </w:r>
          </w:p>
          <w:p w14:paraId="3B95DC9B" w14:textId="0DC0187E" w:rsidR="006D2B32" w:rsidRPr="00F41D3E" w:rsidRDefault="006D2B32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AUG 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D45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Leveraging Emerging Technologies for Litigation</w:t>
            </w:r>
          </w:p>
          <w:p w14:paraId="7F3CEF5C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729A" w14:textId="59F3B231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 xml:space="preserve">8:00 – 10:00 AM </w:t>
            </w:r>
          </w:p>
          <w:p w14:paraId="5FB7A072" w14:textId="4FC5632C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15A" w14:textId="627A7808" w:rsidR="00900F1A" w:rsidRPr="005B06CC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MCLE Prescribed: Technology and the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7EA9" w14:textId="0F5BBE13" w:rsidR="00900F1A" w:rsidRPr="00F41D3E" w:rsidRDefault="00900F1A" w:rsidP="00900F1A">
            <w:pPr>
              <w:rPr>
                <w:rFonts w:ascii="Palatino" w:hAnsi="Palatino" w:cs="Arial"/>
                <w:b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Atty.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Jocel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Isidro S. Dilag</w:t>
            </w:r>
          </w:p>
        </w:tc>
      </w:tr>
      <w:tr w:rsidR="00900F1A" w:rsidRPr="00F41D3E" w14:paraId="15F684EB" w14:textId="77777777" w:rsidTr="00EA2C3F">
        <w:trPr>
          <w:trHeight w:val="55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C5FE5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A39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 xml:space="preserve">2017 Rules on Administrative Cases in the Civil </w:t>
            </w:r>
            <w:proofErr w:type="gramStart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Service  (</w:t>
            </w:r>
            <w:proofErr w:type="gramEnd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RACCS)</w:t>
            </w:r>
          </w:p>
          <w:p w14:paraId="72AD1420" w14:textId="44B33FC5" w:rsidR="00900F1A" w:rsidRPr="00F41D3E" w:rsidRDefault="00900F1A" w:rsidP="00900F1A">
            <w:pPr>
              <w:rPr>
                <w:rFonts w:ascii="Palatino" w:hAnsi="Palatino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20C" w14:textId="085BB22E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10:15AM – 12:15 PM</w:t>
            </w:r>
          </w:p>
          <w:p w14:paraId="513A7786" w14:textId="67E52F42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FF1" w14:textId="77777777" w:rsidR="00900F1A" w:rsidRPr="005B06CC" w:rsidRDefault="00900F1A" w:rsidP="00900F1A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</w:p>
          <w:p w14:paraId="262B1FDE" w14:textId="63C2AD5A" w:rsidR="00900F1A" w:rsidRPr="005B06CC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Legal Ethics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3C1A" w14:textId="617904AC" w:rsidR="00900F1A" w:rsidRPr="00F41D3E" w:rsidRDefault="00BF76C4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Atty.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Jamahlin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Lacandazo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- Escalona</w:t>
            </w:r>
          </w:p>
        </w:tc>
      </w:tr>
      <w:tr w:rsidR="00900F1A" w:rsidRPr="00F41D3E" w14:paraId="13783BD5" w14:textId="77777777" w:rsidTr="00EA2C3F">
        <w:trPr>
          <w:trHeight w:val="55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1988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D40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  <w:p w14:paraId="30A0397C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Updates in Criminal Law and Criminal Procedure</w:t>
            </w:r>
          </w:p>
          <w:p w14:paraId="5B1A58B6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FFE" w14:textId="229B9937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1:00 – 4:00 PM</w:t>
            </w:r>
          </w:p>
          <w:p w14:paraId="1CCA23F2" w14:textId="1E3A13DD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3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CA" w14:textId="77777777" w:rsidR="00900F1A" w:rsidRPr="005B06CC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1D1CEFD" w14:textId="13C1FC7E" w:rsidR="00900F1A" w:rsidRPr="005B06CC" w:rsidRDefault="00900F1A" w:rsidP="00900F1A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Substantive and Procedural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BBE" w14:textId="7D061F55" w:rsidR="00900F1A" w:rsidRPr="00F41D3E" w:rsidRDefault="007563AC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Palatino" w:hAnsi="Palatino" w:cs="Arial"/>
                <w:b/>
                <w:sz w:val="22"/>
                <w:szCs w:val="22"/>
              </w:rPr>
              <w:t>Pros.</w:t>
            </w:r>
            <w:r w:rsidR="00900F1A" w:rsidRPr="00F41D3E">
              <w:rPr>
                <w:rFonts w:ascii="Palatino" w:hAnsi="Palatino" w:cs="Arial"/>
                <w:b/>
                <w:sz w:val="22"/>
                <w:szCs w:val="22"/>
              </w:rPr>
              <w:t>.</w:t>
            </w:r>
            <w:proofErr w:type="gramEnd"/>
            <w:r w:rsidR="00900F1A" w:rsidRPr="00F41D3E">
              <w:rPr>
                <w:rFonts w:ascii="Palatino" w:hAnsi="Palatino" w:cs="Arial"/>
                <w:b/>
                <w:sz w:val="22"/>
                <w:szCs w:val="22"/>
              </w:rPr>
              <w:t xml:space="preserve"> Freddie M. </w:t>
            </w:r>
            <w:proofErr w:type="spellStart"/>
            <w:r w:rsidR="00900F1A" w:rsidRPr="00F41D3E">
              <w:rPr>
                <w:rFonts w:ascii="Palatino" w:hAnsi="Palatino" w:cs="Arial"/>
                <w:b/>
                <w:sz w:val="22"/>
                <w:szCs w:val="22"/>
              </w:rPr>
              <w:t>Nojara</w:t>
            </w:r>
            <w:proofErr w:type="spellEnd"/>
          </w:p>
        </w:tc>
      </w:tr>
      <w:tr w:rsidR="003908B5" w:rsidRPr="00F41D3E" w14:paraId="76284E7A" w14:textId="77777777" w:rsidTr="00EA2C3F">
        <w:trPr>
          <w:trHeight w:val="4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60E" w14:textId="77777777" w:rsidR="003908B5" w:rsidRPr="00F41D3E" w:rsidRDefault="003908B5" w:rsidP="003908B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E709" w14:textId="7C8D7E22" w:rsidR="003908B5" w:rsidRPr="00F41D3E" w:rsidRDefault="003908B5" w:rsidP="0021072F">
            <w:pPr>
              <w:pStyle w:val="Heading2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The Lawyer’s Role Under the Government Procurement Act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88E" w14:textId="77777777" w:rsidR="003908B5" w:rsidRPr="00F41D3E" w:rsidRDefault="003908B5" w:rsidP="003908B5">
            <w:pPr>
              <w:pStyle w:val="Heading2"/>
              <w:jc w:val="center"/>
              <w:rPr>
                <w:rFonts w:ascii="Palatino" w:hAnsi="Palatino" w:cs="Arial"/>
                <w:color w:val="auto"/>
                <w:sz w:val="22"/>
                <w:szCs w:val="22"/>
              </w:rPr>
            </w:pPr>
            <w:r w:rsidRPr="00F41D3E">
              <w:rPr>
                <w:rFonts w:ascii="Palatino" w:hAnsi="Palatino" w:cs="Arial"/>
                <w:color w:val="auto"/>
                <w:sz w:val="22"/>
                <w:szCs w:val="22"/>
              </w:rPr>
              <w:t>4:15 – 6:15 PM</w:t>
            </w:r>
          </w:p>
          <w:p w14:paraId="630F16D7" w14:textId="2D991DA7" w:rsidR="003908B5" w:rsidRPr="00F41D3E" w:rsidRDefault="003908B5" w:rsidP="003908B5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663" w14:textId="66135221" w:rsidR="003908B5" w:rsidRPr="005B06CC" w:rsidRDefault="003908B5" w:rsidP="003908B5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MCLE Prescribed: Law Reforms in Specific Areas of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A40" w14:textId="79E6CC7A" w:rsidR="003908B5" w:rsidRPr="00F41D3E" w:rsidRDefault="00203E87" w:rsidP="003908B5">
            <w:pPr>
              <w:pStyle w:val="Heading2"/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  <w:t xml:space="preserve">Atty. Zoilo </w:t>
            </w:r>
            <w:r w:rsidR="00205EBA"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  <w:t xml:space="preserve">L </w:t>
            </w:r>
            <w:r w:rsidRPr="00F41D3E"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  <w:t>Andin</w:t>
            </w:r>
            <w:r w:rsidR="00205EBA"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  <w:t>, Jr</w:t>
            </w:r>
          </w:p>
          <w:p w14:paraId="0023BD78" w14:textId="3E50B5BE" w:rsidR="003908B5" w:rsidRPr="00F41D3E" w:rsidRDefault="003908B5" w:rsidP="003908B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</w:tr>
      <w:tr w:rsidR="00314266" w:rsidRPr="00F41D3E" w14:paraId="4773AF58" w14:textId="77777777" w:rsidTr="00F41D3E">
        <w:trPr>
          <w:trHeight w:val="4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597E6" w14:textId="6EE3106D" w:rsidR="00B6045B" w:rsidRPr="00F41D3E" w:rsidRDefault="00B6045B" w:rsidP="00314266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Wed</w:t>
            </w:r>
          </w:p>
          <w:p w14:paraId="44182047" w14:textId="73A6B7C9" w:rsidR="00314266" w:rsidRPr="00F41D3E" w:rsidRDefault="00B6045B" w:rsidP="00314266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AUG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F03" w14:textId="00BDAFCE" w:rsidR="00314266" w:rsidRPr="00F41D3E" w:rsidRDefault="00314266" w:rsidP="00314266">
            <w:pPr>
              <w:pStyle w:val="Heading2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Budgeting and Accountability for Public Funds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228B" w14:textId="77777777" w:rsidR="00314266" w:rsidRPr="00F41D3E" w:rsidRDefault="00314266" w:rsidP="00314266">
            <w:pPr>
              <w:jc w:val="center"/>
              <w:rPr>
                <w:rFonts w:ascii="Palatino" w:hAnsi="Palatino" w:cs="Arial"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color w:val="000000" w:themeColor="text1"/>
                <w:sz w:val="22"/>
                <w:szCs w:val="22"/>
              </w:rPr>
              <w:t>8:00 – 10:00 AM</w:t>
            </w:r>
          </w:p>
          <w:p w14:paraId="18678386" w14:textId="214FE486" w:rsidR="00314266" w:rsidRPr="00F41D3E" w:rsidRDefault="00314266" w:rsidP="00314266">
            <w:pPr>
              <w:pStyle w:val="Heading2"/>
              <w:jc w:val="center"/>
              <w:rPr>
                <w:rFonts w:ascii="Palatino" w:hAnsi="Palatino" w:cs="Arial"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color w:val="000000" w:themeColor="text1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A63D" w14:textId="77777777" w:rsidR="00314266" w:rsidRPr="005B06CC" w:rsidRDefault="00314266" w:rsidP="00314266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</w:p>
          <w:p w14:paraId="562D61DA" w14:textId="143C1AD0" w:rsidR="00314266" w:rsidRPr="005B06CC" w:rsidRDefault="00314266" w:rsidP="00314266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Legal Ethics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CE8D" w14:textId="60DD5293" w:rsidR="00314266" w:rsidRPr="00F41D3E" w:rsidRDefault="00314266" w:rsidP="00314266">
            <w:pPr>
              <w:pStyle w:val="Heading2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41D3E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 xml:space="preserve">Atty. Richard M. </w:t>
            </w:r>
            <w:proofErr w:type="spellStart"/>
            <w:r w:rsidRPr="00F41D3E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Fulleros</w:t>
            </w:r>
            <w:proofErr w:type="spellEnd"/>
          </w:p>
        </w:tc>
      </w:tr>
      <w:tr w:rsidR="0015008F" w:rsidRPr="00F41D3E" w14:paraId="59B1B0E9" w14:textId="77777777" w:rsidTr="00F41D3E">
        <w:trPr>
          <w:trHeight w:val="4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028" w14:textId="77777777" w:rsidR="0015008F" w:rsidRPr="00F41D3E" w:rsidRDefault="0015008F" w:rsidP="00622479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342A" w14:textId="5CDC81DE" w:rsidR="00ED6405" w:rsidRPr="00F41D3E" w:rsidRDefault="00114D1A" w:rsidP="00ED6405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The Fifth Industrial Revolution and Essential Skills</w:t>
            </w:r>
          </w:p>
          <w:p w14:paraId="3B4626D6" w14:textId="4997D478" w:rsidR="0015008F" w:rsidRPr="00F41D3E" w:rsidRDefault="0015008F" w:rsidP="00622479">
            <w:pPr>
              <w:rPr>
                <w:rFonts w:ascii="Palatino" w:hAnsi="Palatino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EBE" w14:textId="025F736C" w:rsidR="0015008F" w:rsidRPr="00F41D3E" w:rsidRDefault="00900F1A" w:rsidP="00622479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10:15 AM – 12:15</w:t>
            </w:r>
            <w:r w:rsidR="0015008F" w:rsidRPr="00F41D3E">
              <w:rPr>
                <w:rFonts w:ascii="Palatino" w:hAnsi="Palatino" w:cs="Arial"/>
                <w:sz w:val="22"/>
                <w:szCs w:val="22"/>
              </w:rPr>
              <w:t xml:space="preserve"> PM</w:t>
            </w:r>
          </w:p>
          <w:p w14:paraId="5519280C" w14:textId="6FFB585D" w:rsidR="0015008F" w:rsidRPr="00F41D3E" w:rsidRDefault="00CB3D85" w:rsidP="00622479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</w:t>
            </w:r>
            <w:r w:rsidR="0015008F" w:rsidRPr="00F41D3E">
              <w:rPr>
                <w:rFonts w:ascii="Palatino" w:hAnsi="Palatino" w:cs="Arial"/>
                <w:sz w:val="22"/>
                <w:szCs w:val="22"/>
              </w:rPr>
              <w:t xml:space="preserve">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AB28" w14:textId="77777777" w:rsidR="00ED6405" w:rsidRPr="005B06CC" w:rsidRDefault="00ED6405" w:rsidP="00622479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</w:p>
          <w:p w14:paraId="4CDF2900" w14:textId="06ABF65C" w:rsidR="0015008F" w:rsidRPr="005B06CC" w:rsidRDefault="00114D1A" w:rsidP="00622479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ADR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E02" w14:textId="2FAAF5C9" w:rsidR="0015008F" w:rsidRPr="00F41D3E" w:rsidRDefault="00114D1A" w:rsidP="00622479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Atty. Ali Loraine V. Manrique</w:t>
            </w:r>
          </w:p>
        </w:tc>
      </w:tr>
      <w:tr w:rsidR="00900F1A" w:rsidRPr="00F41D3E" w14:paraId="3CF80F25" w14:textId="77777777" w:rsidTr="00F41D3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0DA" w14:textId="77777777" w:rsidR="00900F1A" w:rsidRPr="00F41D3E" w:rsidRDefault="00900F1A" w:rsidP="00900F1A">
            <w:pPr>
              <w:pStyle w:val="Heading2"/>
              <w:rPr>
                <w:rFonts w:ascii="Palatino" w:hAnsi="Palatino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8B4F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The Future of Dispute Resolution</w:t>
            </w:r>
          </w:p>
          <w:p w14:paraId="7FDF1560" w14:textId="03F75C81" w:rsidR="00900F1A" w:rsidRPr="00F41D3E" w:rsidRDefault="00900F1A" w:rsidP="00900F1A">
            <w:pPr>
              <w:pStyle w:val="Heading2"/>
              <w:rPr>
                <w:rFonts w:ascii="Palatino" w:hAnsi="Palatino" w:cs="Arial"/>
                <w:color w:val="auto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D9E" w14:textId="68A5745D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1:00 – 4:00 PM</w:t>
            </w:r>
          </w:p>
          <w:p w14:paraId="49E153A1" w14:textId="7567E3EA" w:rsidR="00900F1A" w:rsidRPr="00F41D3E" w:rsidRDefault="00900F1A" w:rsidP="00900F1A">
            <w:pPr>
              <w:pStyle w:val="Heading2"/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color w:val="000000" w:themeColor="text1"/>
                <w:sz w:val="22"/>
                <w:szCs w:val="22"/>
              </w:rPr>
              <w:t>3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AB8D" w14:textId="77777777" w:rsidR="00900F1A" w:rsidRPr="005B06CC" w:rsidRDefault="00900F1A" w:rsidP="00900F1A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</w:p>
          <w:p w14:paraId="0D47703A" w14:textId="4D5D34A9" w:rsidR="00900F1A" w:rsidRPr="005B06CC" w:rsidRDefault="00900F1A" w:rsidP="00900F1A">
            <w:pPr>
              <w:pStyle w:val="Heading2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ADR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B8E" w14:textId="0BBA1B94" w:rsidR="00900F1A" w:rsidRPr="00F41D3E" w:rsidRDefault="00900F1A" w:rsidP="00900F1A">
            <w:pPr>
              <w:pStyle w:val="Heading2"/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proofErr w:type="spellStart"/>
            <w:r w:rsidRPr="00F41D3E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USec</w:t>
            </w:r>
            <w:proofErr w:type="spellEnd"/>
            <w:r w:rsidRPr="00F41D3E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 xml:space="preserve">. Irene D.T. </w:t>
            </w:r>
            <w:proofErr w:type="spellStart"/>
            <w:r w:rsidRPr="00F41D3E"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  <w:t>Alogoc</w:t>
            </w:r>
            <w:proofErr w:type="spellEnd"/>
          </w:p>
        </w:tc>
      </w:tr>
      <w:tr w:rsidR="003C6457" w:rsidRPr="00F41D3E" w14:paraId="247B07AD" w14:textId="77777777" w:rsidTr="00F41D3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65D5" w14:textId="77777777" w:rsidR="003C6457" w:rsidRPr="00F41D3E" w:rsidRDefault="003C6457" w:rsidP="003C6457">
            <w:pPr>
              <w:pStyle w:val="Heading2"/>
              <w:rPr>
                <w:rFonts w:ascii="Palatino" w:hAnsi="Palatino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B5A" w14:textId="77777777" w:rsidR="008200EF" w:rsidRPr="00F41D3E" w:rsidRDefault="008200EF" w:rsidP="008200EF">
            <w:pPr>
              <w:rPr>
                <w:rFonts w:ascii="Palatino" w:hAnsi="Palatino"/>
                <w:b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color w:val="222222"/>
                <w:sz w:val="22"/>
                <w:szCs w:val="22"/>
                <w:shd w:val="clear" w:color="auto" w:fill="FFFFFF"/>
              </w:rPr>
              <w:t>Transparency and Consent Mechanisms: Developing Proper Privacy Notices and Consent Mechanisms</w:t>
            </w:r>
          </w:p>
          <w:p w14:paraId="04D25A0D" w14:textId="66373FDC" w:rsidR="003C6457" w:rsidRPr="00F41D3E" w:rsidRDefault="003C6457" w:rsidP="003C6457">
            <w:pPr>
              <w:pStyle w:val="Heading2"/>
              <w:rPr>
                <w:rFonts w:ascii="Palatino" w:hAnsi="Palatino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E498" w14:textId="3990373E" w:rsidR="003C6457" w:rsidRPr="00F41D3E" w:rsidRDefault="003C6457" w:rsidP="003C6457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4:15 – 6:15 PM</w:t>
            </w:r>
          </w:p>
          <w:p w14:paraId="14D544A5" w14:textId="37B8670C" w:rsidR="003C6457" w:rsidRPr="00F41D3E" w:rsidRDefault="003C6457" w:rsidP="003C6457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2FF4" w14:textId="57D62F19" w:rsidR="003C6457" w:rsidRPr="005B06CC" w:rsidRDefault="003C6457" w:rsidP="003C6457">
            <w:pPr>
              <w:pStyle w:val="Heading2"/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Legal Writing and Oral Advocacy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7E75" w14:textId="09C34C31" w:rsidR="003C6457" w:rsidRPr="00F41D3E" w:rsidRDefault="003C6457" w:rsidP="003C6457">
            <w:pPr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Atty. </w:t>
            </w:r>
            <w:r w:rsidR="00205EBA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Regine </w:t>
            </w:r>
            <w:r w:rsidR="008200EF"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Cecil</w:t>
            </w:r>
            <w:r w:rsidR="00205EBA">
              <w:rPr>
                <w:rFonts w:ascii="Palatino" w:hAnsi="Palatino" w:cs="Arial"/>
                <w:b/>
                <w:bCs/>
                <w:sz w:val="22"/>
                <w:szCs w:val="22"/>
              </w:rPr>
              <w:t>ia</w:t>
            </w:r>
            <w:r w:rsidR="008200EF"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Estillore-Gonda</w:t>
            </w:r>
          </w:p>
        </w:tc>
      </w:tr>
      <w:tr w:rsidR="00900F1A" w:rsidRPr="00F41D3E" w14:paraId="1F9A9A62" w14:textId="77777777" w:rsidTr="00EA2C3F">
        <w:trPr>
          <w:trHeight w:val="4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21653" w14:textId="77777777" w:rsidR="00900F1A" w:rsidRPr="00F41D3E" w:rsidRDefault="00EA2C3F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Thurs</w:t>
            </w:r>
          </w:p>
          <w:p w14:paraId="03D60F7C" w14:textId="2F0D135C" w:rsidR="00EA2C3F" w:rsidRPr="00F41D3E" w:rsidRDefault="00EA2C3F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AUG 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55EE" w14:textId="77777777" w:rsidR="00900F1A" w:rsidRPr="00F41D3E" w:rsidRDefault="00900F1A" w:rsidP="00900F1A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Prosecuting Cybercrime: Rules on Cybercrime Warrants</w:t>
            </w:r>
          </w:p>
          <w:p w14:paraId="461CBE38" w14:textId="77777777" w:rsidR="00900F1A" w:rsidRPr="00F41D3E" w:rsidRDefault="00900F1A" w:rsidP="00900F1A">
            <w:pPr>
              <w:pStyle w:val="Heading2"/>
              <w:rPr>
                <w:rFonts w:ascii="Palatino" w:eastAsiaTheme="minorEastAsia" w:hAnsi="Palatino" w:cs="Helvetica Neue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902" w14:textId="2B9CB982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8:00 – 10:00 AM</w:t>
            </w:r>
          </w:p>
          <w:p w14:paraId="57BA50B2" w14:textId="04A4A1DC" w:rsidR="00900F1A" w:rsidRPr="00F41D3E" w:rsidRDefault="00900F1A" w:rsidP="00900F1A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B27" w14:textId="3AE21943" w:rsidR="00900F1A" w:rsidRPr="005B06CC" w:rsidRDefault="00900F1A" w:rsidP="00900F1A">
            <w:pPr>
              <w:tabs>
                <w:tab w:val="left" w:pos="476"/>
              </w:tabs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Pre-Trial and Trial Skills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DC84" w14:textId="0EEFFCDB" w:rsidR="00900F1A" w:rsidRPr="00F41D3E" w:rsidRDefault="00900F1A" w:rsidP="00900F1A">
            <w:pPr>
              <w:tabs>
                <w:tab w:val="left" w:pos="476"/>
              </w:tabs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proofErr w:type="spellStart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Prosec</w:t>
            </w:r>
            <w:proofErr w:type="spellEnd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. Irene Medrano</w:t>
            </w:r>
          </w:p>
        </w:tc>
      </w:tr>
      <w:tr w:rsidR="005744D2" w:rsidRPr="00F41D3E" w14:paraId="03FC27BF" w14:textId="77777777" w:rsidTr="00EA2C3F">
        <w:trPr>
          <w:trHeight w:val="40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7F1BC" w14:textId="77777777" w:rsidR="005744D2" w:rsidRPr="00F41D3E" w:rsidRDefault="005744D2" w:rsidP="005744D2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60C9" w14:textId="18C0C1EE" w:rsidR="005744D2" w:rsidRPr="00F41D3E" w:rsidRDefault="005744D2" w:rsidP="005744D2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Prosecuting Anti-OSAEC/Anti-CSAEM RA 11930</w:t>
            </w:r>
            <w:r w:rsidRPr="00F41D3E">
              <w:rPr>
                <w:rFonts w:ascii="Palatino" w:hAnsi="Palatino" w:cs="Arial"/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7757" w14:textId="101B3000" w:rsidR="005744D2" w:rsidRPr="00F41D3E" w:rsidRDefault="005744D2" w:rsidP="005744D2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10:15 AM – 12:15 PM</w:t>
            </w:r>
          </w:p>
          <w:p w14:paraId="3EBACE4C" w14:textId="65DB2111" w:rsidR="005744D2" w:rsidRPr="00F41D3E" w:rsidRDefault="005744D2" w:rsidP="005744D2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0AD5" w14:textId="22906890" w:rsidR="005744D2" w:rsidRPr="005B06CC" w:rsidRDefault="005744D2" w:rsidP="005744D2">
            <w:pPr>
              <w:tabs>
                <w:tab w:val="left" w:pos="476"/>
              </w:tabs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Pre-Trial and Trial Skills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16352" w14:textId="1908188F" w:rsidR="005744D2" w:rsidRPr="00F41D3E" w:rsidRDefault="005744D2" w:rsidP="005744D2">
            <w:pPr>
              <w:tabs>
                <w:tab w:val="left" w:pos="476"/>
              </w:tabs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Atty. Jewel O. Dela Cruz</w:t>
            </w:r>
          </w:p>
        </w:tc>
      </w:tr>
      <w:tr w:rsidR="00F34278" w:rsidRPr="00F41D3E" w14:paraId="6CBCE65C" w14:textId="77777777" w:rsidTr="00EA2C3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3A528" w14:textId="77777777" w:rsidR="00F34278" w:rsidRPr="00F41D3E" w:rsidRDefault="00F34278" w:rsidP="00F34278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71A" w14:textId="0B716E20" w:rsidR="00F34278" w:rsidRPr="00F41D3E" w:rsidRDefault="00975BB5" w:rsidP="00F34278">
            <w:pPr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Negotiating and Managing an International Education Agreement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70AB" w14:textId="7885F7EA" w:rsidR="00F34278" w:rsidRPr="00F41D3E" w:rsidRDefault="005744D2" w:rsidP="00F34278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 xml:space="preserve">1:00 PM </w:t>
            </w:r>
            <w:r w:rsidR="00900F1A" w:rsidRPr="00F41D3E">
              <w:rPr>
                <w:rFonts w:ascii="Palatino" w:hAnsi="Palatino" w:cs="Arial"/>
                <w:sz w:val="22"/>
                <w:szCs w:val="22"/>
              </w:rPr>
              <w:t xml:space="preserve">– </w:t>
            </w:r>
            <w:r w:rsidRPr="00F41D3E">
              <w:rPr>
                <w:rFonts w:ascii="Palatino" w:hAnsi="Palatino" w:cs="Arial"/>
                <w:sz w:val="22"/>
                <w:szCs w:val="22"/>
              </w:rPr>
              <w:t>3:00 PM</w:t>
            </w:r>
          </w:p>
          <w:p w14:paraId="2967233B" w14:textId="24214FFE" w:rsidR="00CF119B" w:rsidRPr="00F41D3E" w:rsidRDefault="00CF119B" w:rsidP="00F34278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4B39" w14:textId="60C5E952" w:rsidR="00F34278" w:rsidRPr="005B06CC" w:rsidRDefault="00975BB5" w:rsidP="00F34278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International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CE86" w14:textId="6FF43411" w:rsidR="00F34278" w:rsidRPr="00F41D3E" w:rsidRDefault="00CF119B" w:rsidP="00F34278">
            <w:pPr>
              <w:rPr>
                <w:rFonts w:ascii="Palatino" w:hAnsi="Palatino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Atty. Bertrand Theodor Santos</w:t>
            </w:r>
          </w:p>
          <w:p w14:paraId="74BF5F6E" w14:textId="7EEF794F" w:rsidR="00F34278" w:rsidRPr="00F41D3E" w:rsidRDefault="00F34278" w:rsidP="00F34278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</w:tr>
      <w:tr w:rsidR="005744D2" w:rsidRPr="00F41D3E" w14:paraId="583EE550" w14:textId="77777777" w:rsidTr="00EA2C3F">
        <w:trPr>
          <w:trHeight w:val="4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CB9" w14:textId="77777777" w:rsidR="005744D2" w:rsidRPr="00F41D3E" w:rsidRDefault="005744D2" w:rsidP="005744D2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422" w14:textId="1343B764" w:rsidR="005744D2" w:rsidRPr="00F41D3E" w:rsidRDefault="005744D2" w:rsidP="005744D2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eastAsiaTheme="minorEastAsia" w:hAnsi="Palatino" w:cs="Helvetica Neue"/>
                <w:b/>
                <w:color w:val="000000"/>
                <w:sz w:val="22"/>
                <w:szCs w:val="22"/>
              </w:rPr>
              <w:t>Navigating the Complex Landscape of the Rules on Modes of Discovery: Best Practices and Emerging Trends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1AEA" w14:textId="7509B500" w:rsidR="005744D2" w:rsidRPr="00F41D3E" w:rsidRDefault="005744D2" w:rsidP="005744D2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3:15 – 6:15 PM</w:t>
            </w:r>
          </w:p>
          <w:p w14:paraId="7F8C9129" w14:textId="5C785BB9" w:rsidR="005744D2" w:rsidRPr="00F41D3E" w:rsidRDefault="005744D2" w:rsidP="005744D2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3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8FD" w14:textId="59A873E4" w:rsidR="005744D2" w:rsidRPr="005B06CC" w:rsidRDefault="005744D2" w:rsidP="005744D2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Substantive and Procedural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EEE" w14:textId="565C4687" w:rsidR="005744D2" w:rsidRPr="00F41D3E" w:rsidRDefault="00B219B8" w:rsidP="005744D2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Dean</w:t>
            </w:r>
            <w:r w:rsidR="005744D2"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Voltaire </w:t>
            </w:r>
            <w:proofErr w:type="spellStart"/>
            <w:r w:rsidR="005744D2"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Duano</w:t>
            </w:r>
            <w:proofErr w:type="spellEnd"/>
          </w:p>
        </w:tc>
      </w:tr>
      <w:tr w:rsidR="00B6045B" w:rsidRPr="00F41D3E" w14:paraId="20FC8300" w14:textId="77777777" w:rsidTr="00F41D3E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6682" w14:textId="3C30E915" w:rsidR="00B6045B" w:rsidRPr="00F41D3E" w:rsidRDefault="00B6045B" w:rsidP="00B6045B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Friday.</w:t>
            </w:r>
          </w:p>
          <w:p w14:paraId="6B1350B2" w14:textId="40E530D8" w:rsidR="00B6045B" w:rsidRPr="00F41D3E" w:rsidRDefault="00B6045B" w:rsidP="00B6045B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AUG 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EB0E" w14:textId="155A0513" w:rsidR="00B6045B" w:rsidRPr="00D2071F" w:rsidRDefault="00B6045B" w:rsidP="00D2071F">
            <w:pPr>
              <w:pStyle w:val="Heading2"/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auto"/>
                <w:sz w:val="22"/>
                <w:szCs w:val="22"/>
              </w:rPr>
              <w:t>Canon VI: Accountability Procedure Before the IBP-CBD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65B3" w14:textId="77777777" w:rsidR="00B6045B" w:rsidRPr="00F41D3E" w:rsidRDefault="00B6045B" w:rsidP="00B6045B">
            <w:pPr>
              <w:pStyle w:val="Heading2"/>
              <w:jc w:val="center"/>
              <w:rPr>
                <w:rFonts w:ascii="Palatino" w:hAnsi="Palatino" w:cs="Arial"/>
                <w:color w:val="auto"/>
                <w:sz w:val="22"/>
                <w:szCs w:val="22"/>
              </w:rPr>
            </w:pPr>
            <w:r w:rsidRPr="00F41D3E">
              <w:rPr>
                <w:rFonts w:ascii="Palatino" w:hAnsi="Palatino" w:cs="Arial"/>
                <w:color w:val="auto"/>
                <w:sz w:val="22"/>
                <w:szCs w:val="22"/>
              </w:rPr>
              <w:t>8:00 – 10:00 AM</w:t>
            </w:r>
          </w:p>
          <w:p w14:paraId="6108AC10" w14:textId="0CD55507" w:rsidR="00B6045B" w:rsidRPr="00F41D3E" w:rsidRDefault="00B6045B" w:rsidP="00B6045B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011" w14:textId="79D55714" w:rsidR="00B6045B" w:rsidRPr="005B06CC" w:rsidRDefault="00B6045B" w:rsidP="00B6045B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Legal Ethics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DD58" w14:textId="77777777" w:rsidR="00B6045B" w:rsidRPr="00F41D3E" w:rsidRDefault="00B6045B" w:rsidP="00B6045B">
            <w:pPr>
              <w:pStyle w:val="Heading2"/>
              <w:rPr>
                <w:rFonts w:ascii="Palatino" w:hAnsi="Palatino" w:cs="Arial"/>
                <w:b/>
                <w:bCs/>
                <w:sz w:val="22"/>
                <w:szCs w:val="22"/>
                <w:lang w:val="en-US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Atty.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Kristinne</w:t>
            </w:r>
            <w:proofErr w:type="spellEnd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Chrystelles</w:t>
            </w:r>
            <w:proofErr w:type="spellEnd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S.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Biares</w:t>
            </w:r>
            <w:proofErr w:type="spellEnd"/>
          </w:p>
          <w:p w14:paraId="24BDD0B5" w14:textId="087A8917" w:rsidR="00B6045B" w:rsidRPr="00F41D3E" w:rsidRDefault="00B6045B" w:rsidP="00B6045B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</w:tr>
      <w:tr w:rsidR="005D4765" w:rsidRPr="00F41D3E" w14:paraId="611DEA7F" w14:textId="77777777" w:rsidTr="00F41D3E">
        <w:trPr>
          <w:trHeight w:val="6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946" w14:textId="77777777" w:rsidR="005D4765" w:rsidRPr="00F41D3E" w:rsidRDefault="005D4765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66D6" w14:textId="1DECA2F4" w:rsidR="005D4765" w:rsidRPr="00F41D3E" w:rsidRDefault="003C6457" w:rsidP="005D4765">
            <w:pPr>
              <w:rPr>
                <w:rFonts w:ascii="Palatino" w:hAnsi="Palatino" w:cs="Arial"/>
                <w:b/>
                <w:bCs/>
                <w:color w:val="FF0000"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Internet Legal Research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08B" w14:textId="0836C6B5" w:rsidR="005D4765" w:rsidRPr="00F41D3E" w:rsidRDefault="005D4765" w:rsidP="005D4765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10:15 - 12:15</w:t>
            </w:r>
          </w:p>
          <w:p w14:paraId="2192C352" w14:textId="7A1F50A1" w:rsidR="005D4765" w:rsidRPr="00F41D3E" w:rsidRDefault="005D4765" w:rsidP="005D4765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F4A6" w14:textId="1604DED1" w:rsidR="005D4765" w:rsidRPr="005B06CC" w:rsidRDefault="005D4765" w:rsidP="005D4765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Legal Writing and Oral Advocacy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6F6" w14:textId="28435837" w:rsidR="005D4765" w:rsidRPr="00F41D3E" w:rsidRDefault="001F6F5D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Froilyn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D.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Pagayatan</w:t>
            </w:r>
            <w:proofErr w:type="spellEnd"/>
          </w:p>
        </w:tc>
      </w:tr>
      <w:tr w:rsidR="005D4765" w:rsidRPr="00F41D3E" w14:paraId="1BA29C2E" w14:textId="77777777" w:rsidTr="00F41D3E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2F7EF" w14:textId="77777777" w:rsidR="005D4765" w:rsidRPr="00F41D3E" w:rsidRDefault="005D4765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673C" w14:textId="22B56AE3" w:rsidR="005D4765" w:rsidRPr="00F41D3E" w:rsidRDefault="006E0588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Shari’ah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Court Procedure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47CE" w14:textId="333656BD" w:rsidR="005D4765" w:rsidRPr="00F41D3E" w:rsidRDefault="005D4765" w:rsidP="005D4765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 xml:space="preserve">1:00 – </w:t>
            </w:r>
            <w:r w:rsidR="008436E4" w:rsidRPr="00F41D3E">
              <w:rPr>
                <w:rFonts w:ascii="Palatino" w:hAnsi="Palatino" w:cs="Arial"/>
                <w:sz w:val="22"/>
                <w:szCs w:val="22"/>
              </w:rPr>
              <w:t>4</w:t>
            </w:r>
            <w:r w:rsidRPr="00F41D3E">
              <w:rPr>
                <w:rFonts w:ascii="Palatino" w:hAnsi="Palatino" w:cs="Arial"/>
                <w:sz w:val="22"/>
                <w:szCs w:val="22"/>
              </w:rPr>
              <w:t>:00 PM</w:t>
            </w:r>
          </w:p>
          <w:p w14:paraId="05FB59B8" w14:textId="0EDF0F0D" w:rsidR="005D4765" w:rsidRPr="00F41D3E" w:rsidRDefault="008436E4" w:rsidP="005D4765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3</w:t>
            </w:r>
            <w:r w:rsidR="005D4765" w:rsidRPr="00F41D3E">
              <w:rPr>
                <w:rFonts w:ascii="Palatino" w:hAnsi="Palatino" w:cs="Arial"/>
                <w:sz w:val="22"/>
                <w:szCs w:val="22"/>
              </w:rPr>
              <w:t xml:space="preserve">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1344" w14:textId="7447A0A9" w:rsidR="005D4765" w:rsidRPr="005B06CC" w:rsidRDefault="008436E4" w:rsidP="005D4765">
            <w:pPr>
              <w:rPr>
                <w:rFonts w:ascii="Palatino" w:hAnsi="Palatino" w:cs="Arial"/>
                <w:b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Substantive and Procedural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10F" w14:textId="27290F6D" w:rsidR="005D4765" w:rsidRPr="00F41D3E" w:rsidRDefault="006E0588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Atty. </w:t>
            </w:r>
            <w:proofErr w:type="spell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Mehol</w:t>
            </w:r>
            <w:proofErr w:type="spellEnd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1D3E">
              <w:rPr>
                <w:rFonts w:ascii="Palatino" w:hAnsi="Palatino" w:cs="Arial"/>
                <w:b/>
                <w:bCs/>
                <w:sz w:val="22"/>
                <w:szCs w:val="22"/>
              </w:rPr>
              <w:t>K.Sadain</w:t>
            </w:r>
            <w:proofErr w:type="spellEnd"/>
            <w:proofErr w:type="gramEnd"/>
          </w:p>
        </w:tc>
      </w:tr>
      <w:tr w:rsidR="00F41D3E" w:rsidRPr="00F41D3E" w14:paraId="198D24C6" w14:textId="77777777" w:rsidTr="00F41D3E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E12" w14:textId="77777777" w:rsidR="005D4765" w:rsidRPr="00F41D3E" w:rsidRDefault="005D4765" w:rsidP="005D4765">
            <w:pPr>
              <w:rPr>
                <w:rFonts w:ascii="Palatino" w:hAnsi="Palatino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60BA" w14:textId="5299709A" w:rsidR="005D4765" w:rsidRPr="00F41D3E" w:rsidRDefault="0021072F" w:rsidP="005D4765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F41D3E">
              <w:rPr>
                <w:rFonts w:ascii="Palatino" w:hAnsi="Palatino" w:cs="Tahoma"/>
                <w:b/>
                <w:color w:val="000000" w:themeColor="text1"/>
                <w:sz w:val="22"/>
                <w:szCs w:val="22"/>
              </w:rPr>
              <w:t>Access to Justice Under the CMPL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B9F6" w14:textId="77777777" w:rsidR="005D4765" w:rsidRPr="00F41D3E" w:rsidRDefault="008A6E5B" w:rsidP="00D610F6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4:15 – 6:15 PM</w:t>
            </w:r>
          </w:p>
          <w:p w14:paraId="22D9B7C2" w14:textId="393DD8C7" w:rsidR="00D610F6" w:rsidRPr="00F41D3E" w:rsidRDefault="00D610F6" w:rsidP="00D610F6">
            <w:pPr>
              <w:jc w:val="center"/>
              <w:rPr>
                <w:rFonts w:ascii="Palatino" w:hAnsi="Palatino" w:cs="Arial"/>
                <w:sz w:val="22"/>
                <w:szCs w:val="22"/>
              </w:rPr>
            </w:pPr>
            <w:r w:rsidRPr="00F41D3E">
              <w:rPr>
                <w:rFonts w:ascii="Palatino" w:hAnsi="Palatino" w:cs="Arial"/>
                <w:sz w:val="22"/>
                <w:szCs w:val="22"/>
              </w:rPr>
              <w:t>2 units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71" w14:textId="173A498F" w:rsidR="005D4765" w:rsidRPr="005B06CC" w:rsidRDefault="008436E4" w:rsidP="005D4765">
            <w:pPr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</w:pPr>
            <w:r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MCLE Prescribed</w:t>
            </w:r>
            <w:r w:rsidR="00AB2C9E" w:rsidRPr="005B06CC">
              <w:rPr>
                <w:rFonts w:ascii="Palatino" w:hAnsi="Palatino" w:cs="Arial"/>
                <w:b/>
                <w:bCs/>
                <w:color w:val="000000" w:themeColor="text1"/>
                <w:sz w:val="22"/>
                <w:szCs w:val="22"/>
              </w:rPr>
              <w:t>: Law Reforms in Specific Areas of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B08" w14:textId="7DFEC810" w:rsidR="0021072F" w:rsidRPr="00F41D3E" w:rsidRDefault="0021072F" w:rsidP="005D4765">
            <w:pPr>
              <w:rPr>
                <w:rFonts w:ascii="Palatino" w:hAnsi="Palatino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41D3E">
              <w:rPr>
                <w:rFonts w:ascii="Palatino" w:hAnsi="Palatino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Atty. Salma Pir Rasul</w:t>
            </w:r>
          </w:p>
        </w:tc>
      </w:tr>
    </w:tbl>
    <w:p w14:paraId="31D13760" w14:textId="342B2223" w:rsidR="0048015A" w:rsidRPr="008A6E5B" w:rsidRDefault="0048015A" w:rsidP="00E30B41">
      <w:pPr>
        <w:jc w:val="both"/>
        <w:rPr>
          <w:rFonts w:ascii="Palatino" w:hAnsi="Palatino"/>
          <w:sz w:val="22"/>
          <w:szCs w:val="22"/>
        </w:rPr>
      </w:pPr>
    </w:p>
    <w:sectPr w:rsidR="0048015A" w:rsidRPr="008A6E5B" w:rsidSect="00E3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E4418" w14:textId="77777777" w:rsidR="00A115C3" w:rsidRDefault="00A115C3" w:rsidP="00D415AA">
      <w:r>
        <w:separator/>
      </w:r>
    </w:p>
  </w:endnote>
  <w:endnote w:type="continuationSeparator" w:id="0">
    <w:p w14:paraId="6ACF89FF" w14:textId="77777777" w:rsidR="00A115C3" w:rsidRDefault="00A115C3" w:rsidP="00D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D0D2E" w14:textId="77777777" w:rsidR="008E5D24" w:rsidRDefault="008E5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DC00E" w14:textId="77777777" w:rsidR="008E5D24" w:rsidRDefault="008E5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D2587" w14:textId="77777777" w:rsidR="008E5D24" w:rsidRDefault="008E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529D2" w14:textId="77777777" w:rsidR="00A115C3" w:rsidRDefault="00A115C3" w:rsidP="00D415AA">
      <w:r>
        <w:separator/>
      </w:r>
    </w:p>
  </w:footnote>
  <w:footnote w:type="continuationSeparator" w:id="0">
    <w:p w14:paraId="6A1958FC" w14:textId="77777777" w:rsidR="00A115C3" w:rsidRDefault="00A115C3" w:rsidP="00D4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53E0" w14:textId="77777777" w:rsidR="008E5D24" w:rsidRDefault="008E5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298B7" w14:textId="77777777" w:rsidR="00F0445E" w:rsidRDefault="00F044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5133E" wp14:editId="7D4FE46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2957" cy="10744200"/>
          <wp:effectExtent l="0" t="0" r="1905" b="0"/>
          <wp:wrapNone/>
          <wp:docPr id="2" name="Picture 16" descr="Macintosh HD:Users:kjca:Desktop:UPLAW-BRANDING:NEW LETTERHEAD:Letter Head_BLANK(FINAL-REVISED)_31 Oct 2019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cintosh HD:Users:kjca:Desktop:UPLAW-BRANDING:NEW LETTERHEAD:Letter Head_BLANK(FINAL-REVISED)_31 Oct 2019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957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D3F0E" w14:textId="77777777" w:rsidR="008E5D24" w:rsidRDefault="008E5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C4CF2"/>
    <w:multiLevelType w:val="multilevel"/>
    <w:tmpl w:val="2CC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EFF"/>
    <w:multiLevelType w:val="hybridMultilevel"/>
    <w:tmpl w:val="5382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9DC"/>
    <w:multiLevelType w:val="hybridMultilevel"/>
    <w:tmpl w:val="D7B6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6377">
    <w:abstractNumId w:val="0"/>
  </w:num>
  <w:num w:numId="2" w16cid:durableId="1577209638">
    <w:abstractNumId w:val="2"/>
  </w:num>
  <w:num w:numId="3" w16cid:durableId="41131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AA"/>
    <w:rsid w:val="00000F55"/>
    <w:rsid w:val="00001CCE"/>
    <w:rsid w:val="00003D1B"/>
    <w:rsid w:val="00004F11"/>
    <w:rsid w:val="000220D3"/>
    <w:rsid w:val="00022921"/>
    <w:rsid w:val="00026438"/>
    <w:rsid w:val="00031B33"/>
    <w:rsid w:val="00041078"/>
    <w:rsid w:val="000423E6"/>
    <w:rsid w:val="0004524F"/>
    <w:rsid w:val="00050B4F"/>
    <w:rsid w:val="00053D5C"/>
    <w:rsid w:val="0005558B"/>
    <w:rsid w:val="00055766"/>
    <w:rsid w:val="00066ECC"/>
    <w:rsid w:val="00070D9A"/>
    <w:rsid w:val="000713C1"/>
    <w:rsid w:val="00074CF9"/>
    <w:rsid w:val="000752D1"/>
    <w:rsid w:val="00077BF4"/>
    <w:rsid w:val="000803DB"/>
    <w:rsid w:val="00090634"/>
    <w:rsid w:val="000A4BFE"/>
    <w:rsid w:val="000A6980"/>
    <w:rsid w:val="000B07B3"/>
    <w:rsid w:val="000B402E"/>
    <w:rsid w:val="000E2844"/>
    <w:rsid w:val="000F2093"/>
    <w:rsid w:val="000F2B45"/>
    <w:rsid w:val="000F34C4"/>
    <w:rsid w:val="000F4ADE"/>
    <w:rsid w:val="000F7219"/>
    <w:rsid w:val="0010679E"/>
    <w:rsid w:val="00113DAC"/>
    <w:rsid w:val="00114D1A"/>
    <w:rsid w:val="0012128B"/>
    <w:rsid w:val="00130C83"/>
    <w:rsid w:val="00137A6C"/>
    <w:rsid w:val="001409BF"/>
    <w:rsid w:val="0015008F"/>
    <w:rsid w:val="00151794"/>
    <w:rsid w:val="00156235"/>
    <w:rsid w:val="00161A9A"/>
    <w:rsid w:val="0016361E"/>
    <w:rsid w:val="00176CF8"/>
    <w:rsid w:val="00186FB2"/>
    <w:rsid w:val="00190C00"/>
    <w:rsid w:val="001A3581"/>
    <w:rsid w:val="001A3F8B"/>
    <w:rsid w:val="001A4788"/>
    <w:rsid w:val="001B40C9"/>
    <w:rsid w:val="001C047C"/>
    <w:rsid w:val="001D3909"/>
    <w:rsid w:val="001D4F30"/>
    <w:rsid w:val="001E2317"/>
    <w:rsid w:val="001E7636"/>
    <w:rsid w:val="001F2F5D"/>
    <w:rsid w:val="001F5120"/>
    <w:rsid w:val="001F6F5D"/>
    <w:rsid w:val="002003CB"/>
    <w:rsid w:val="002017B5"/>
    <w:rsid w:val="00203E87"/>
    <w:rsid w:val="00205B03"/>
    <w:rsid w:val="00205E2F"/>
    <w:rsid w:val="00205EBA"/>
    <w:rsid w:val="0021072F"/>
    <w:rsid w:val="00223FE4"/>
    <w:rsid w:val="002265A1"/>
    <w:rsid w:val="00227BEA"/>
    <w:rsid w:val="00227C86"/>
    <w:rsid w:val="00245D19"/>
    <w:rsid w:val="00247388"/>
    <w:rsid w:val="002477B9"/>
    <w:rsid w:val="00254A7C"/>
    <w:rsid w:val="00257593"/>
    <w:rsid w:val="002605CD"/>
    <w:rsid w:val="00281A08"/>
    <w:rsid w:val="00282A6E"/>
    <w:rsid w:val="00284B88"/>
    <w:rsid w:val="00295227"/>
    <w:rsid w:val="002B01F2"/>
    <w:rsid w:val="002C1047"/>
    <w:rsid w:val="002C1B8B"/>
    <w:rsid w:val="002C2ADC"/>
    <w:rsid w:val="002C4193"/>
    <w:rsid w:val="002C44F1"/>
    <w:rsid w:val="002C7B94"/>
    <w:rsid w:val="002D19D6"/>
    <w:rsid w:val="002D70C4"/>
    <w:rsid w:val="002D7616"/>
    <w:rsid w:val="002E0CD5"/>
    <w:rsid w:val="002E7B16"/>
    <w:rsid w:val="00314266"/>
    <w:rsid w:val="003158D6"/>
    <w:rsid w:val="0032735D"/>
    <w:rsid w:val="00333E8F"/>
    <w:rsid w:val="0034385D"/>
    <w:rsid w:val="00355268"/>
    <w:rsid w:val="0037271D"/>
    <w:rsid w:val="00374E92"/>
    <w:rsid w:val="0037753E"/>
    <w:rsid w:val="00382B8B"/>
    <w:rsid w:val="003875FD"/>
    <w:rsid w:val="003908B5"/>
    <w:rsid w:val="003930CC"/>
    <w:rsid w:val="003935B4"/>
    <w:rsid w:val="00396368"/>
    <w:rsid w:val="003A0A32"/>
    <w:rsid w:val="003A7A61"/>
    <w:rsid w:val="003B49CE"/>
    <w:rsid w:val="003C6457"/>
    <w:rsid w:val="003E1DE4"/>
    <w:rsid w:val="0040152F"/>
    <w:rsid w:val="004039D0"/>
    <w:rsid w:val="0040712A"/>
    <w:rsid w:val="0041456A"/>
    <w:rsid w:val="00424E6B"/>
    <w:rsid w:val="00425B7D"/>
    <w:rsid w:val="00427DB2"/>
    <w:rsid w:val="00427DFB"/>
    <w:rsid w:val="00427ED1"/>
    <w:rsid w:val="004304F6"/>
    <w:rsid w:val="00432EFE"/>
    <w:rsid w:val="0043448F"/>
    <w:rsid w:val="00441FDE"/>
    <w:rsid w:val="004451B6"/>
    <w:rsid w:val="00450422"/>
    <w:rsid w:val="00452B45"/>
    <w:rsid w:val="00457BFF"/>
    <w:rsid w:val="004607C9"/>
    <w:rsid w:val="00462184"/>
    <w:rsid w:val="004639B3"/>
    <w:rsid w:val="00463B0D"/>
    <w:rsid w:val="004657BC"/>
    <w:rsid w:val="00466A2E"/>
    <w:rsid w:val="0048015A"/>
    <w:rsid w:val="004814D0"/>
    <w:rsid w:val="00490E32"/>
    <w:rsid w:val="004928E3"/>
    <w:rsid w:val="00497A57"/>
    <w:rsid w:val="004A0DEE"/>
    <w:rsid w:val="004A1FE6"/>
    <w:rsid w:val="004B144B"/>
    <w:rsid w:val="004B6218"/>
    <w:rsid w:val="004C1FBF"/>
    <w:rsid w:val="004C6807"/>
    <w:rsid w:val="004D25A1"/>
    <w:rsid w:val="004D382A"/>
    <w:rsid w:val="004D6A5D"/>
    <w:rsid w:val="004D77AF"/>
    <w:rsid w:val="004F2773"/>
    <w:rsid w:val="00507C8A"/>
    <w:rsid w:val="00511B72"/>
    <w:rsid w:val="00516A40"/>
    <w:rsid w:val="00536198"/>
    <w:rsid w:val="0054528D"/>
    <w:rsid w:val="00561D27"/>
    <w:rsid w:val="005744D2"/>
    <w:rsid w:val="0058644A"/>
    <w:rsid w:val="00586731"/>
    <w:rsid w:val="005A50A3"/>
    <w:rsid w:val="005B06CC"/>
    <w:rsid w:val="005B1267"/>
    <w:rsid w:val="005C37B3"/>
    <w:rsid w:val="005D35E0"/>
    <w:rsid w:val="005D4765"/>
    <w:rsid w:val="005E1AE5"/>
    <w:rsid w:val="005E39DA"/>
    <w:rsid w:val="005E4042"/>
    <w:rsid w:val="005E5E52"/>
    <w:rsid w:val="005E6D26"/>
    <w:rsid w:val="005F3A2B"/>
    <w:rsid w:val="005F5F50"/>
    <w:rsid w:val="005F71A1"/>
    <w:rsid w:val="00607E12"/>
    <w:rsid w:val="006113F0"/>
    <w:rsid w:val="00616425"/>
    <w:rsid w:val="00622479"/>
    <w:rsid w:val="006264E0"/>
    <w:rsid w:val="00626A6E"/>
    <w:rsid w:val="00647769"/>
    <w:rsid w:val="006505A7"/>
    <w:rsid w:val="00653FB7"/>
    <w:rsid w:val="00660540"/>
    <w:rsid w:val="0066403B"/>
    <w:rsid w:val="0066462F"/>
    <w:rsid w:val="0066682E"/>
    <w:rsid w:val="006709CF"/>
    <w:rsid w:val="00671C0F"/>
    <w:rsid w:val="0067688D"/>
    <w:rsid w:val="00680B21"/>
    <w:rsid w:val="00692B30"/>
    <w:rsid w:val="00695A01"/>
    <w:rsid w:val="006968BA"/>
    <w:rsid w:val="006A05DD"/>
    <w:rsid w:val="006A2218"/>
    <w:rsid w:val="006A2697"/>
    <w:rsid w:val="006A40F2"/>
    <w:rsid w:val="006B18D4"/>
    <w:rsid w:val="006B5282"/>
    <w:rsid w:val="006B5B73"/>
    <w:rsid w:val="006B7205"/>
    <w:rsid w:val="006B7DA7"/>
    <w:rsid w:val="006C2A29"/>
    <w:rsid w:val="006D1577"/>
    <w:rsid w:val="006D2B32"/>
    <w:rsid w:val="006E0588"/>
    <w:rsid w:val="006E7995"/>
    <w:rsid w:val="006F1941"/>
    <w:rsid w:val="006F2505"/>
    <w:rsid w:val="00710F23"/>
    <w:rsid w:val="00716925"/>
    <w:rsid w:val="00727063"/>
    <w:rsid w:val="00727F70"/>
    <w:rsid w:val="00734650"/>
    <w:rsid w:val="00754424"/>
    <w:rsid w:val="007563AC"/>
    <w:rsid w:val="00763BAC"/>
    <w:rsid w:val="00767FF5"/>
    <w:rsid w:val="00776878"/>
    <w:rsid w:val="00777C91"/>
    <w:rsid w:val="00787DF2"/>
    <w:rsid w:val="00790B80"/>
    <w:rsid w:val="00790F61"/>
    <w:rsid w:val="007A282D"/>
    <w:rsid w:val="007A325F"/>
    <w:rsid w:val="007B5C9E"/>
    <w:rsid w:val="007C1254"/>
    <w:rsid w:val="007D00A1"/>
    <w:rsid w:val="007F1F68"/>
    <w:rsid w:val="0080035F"/>
    <w:rsid w:val="0081069F"/>
    <w:rsid w:val="008200EF"/>
    <w:rsid w:val="008358A1"/>
    <w:rsid w:val="0084253B"/>
    <w:rsid w:val="008436E4"/>
    <w:rsid w:val="0085430D"/>
    <w:rsid w:val="008571E7"/>
    <w:rsid w:val="008608B9"/>
    <w:rsid w:val="00867679"/>
    <w:rsid w:val="00881E68"/>
    <w:rsid w:val="008871AF"/>
    <w:rsid w:val="0089316A"/>
    <w:rsid w:val="00893320"/>
    <w:rsid w:val="0089447C"/>
    <w:rsid w:val="008963B5"/>
    <w:rsid w:val="008A6578"/>
    <w:rsid w:val="008A6E5B"/>
    <w:rsid w:val="008C1F66"/>
    <w:rsid w:val="008C4FCB"/>
    <w:rsid w:val="008D15AA"/>
    <w:rsid w:val="008D388E"/>
    <w:rsid w:val="008E5D24"/>
    <w:rsid w:val="008E7063"/>
    <w:rsid w:val="008F7984"/>
    <w:rsid w:val="00900F1A"/>
    <w:rsid w:val="0090418F"/>
    <w:rsid w:val="00914A45"/>
    <w:rsid w:val="0092033C"/>
    <w:rsid w:val="0092780F"/>
    <w:rsid w:val="00934CA0"/>
    <w:rsid w:val="00975BB5"/>
    <w:rsid w:val="0098233F"/>
    <w:rsid w:val="0098569A"/>
    <w:rsid w:val="00991F0D"/>
    <w:rsid w:val="009A0224"/>
    <w:rsid w:val="009A2F2F"/>
    <w:rsid w:val="009A7A30"/>
    <w:rsid w:val="009B078B"/>
    <w:rsid w:val="009C4CC6"/>
    <w:rsid w:val="009D200E"/>
    <w:rsid w:val="009D597E"/>
    <w:rsid w:val="009E5DFF"/>
    <w:rsid w:val="009E64C2"/>
    <w:rsid w:val="009F05E0"/>
    <w:rsid w:val="009F11BC"/>
    <w:rsid w:val="00A06B4F"/>
    <w:rsid w:val="00A115C3"/>
    <w:rsid w:val="00A20BA8"/>
    <w:rsid w:val="00A22E8D"/>
    <w:rsid w:val="00A2477F"/>
    <w:rsid w:val="00A24DEA"/>
    <w:rsid w:val="00A34D1F"/>
    <w:rsid w:val="00A352FB"/>
    <w:rsid w:val="00A367B4"/>
    <w:rsid w:val="00A44301"/>
    <w:rsid w:val="00A45616"/>
    <w:rsid w:val="00A52271"/>
    <w:rsid w:val="00A52CCB"/>
    <w:rsid w:val="00A54E19"/>
    <w:rsid w:val="00A56EB4"/>
    <w:rsid w:val="00A60B73"/>
    <w:rsid w:val="00A764C1"/>
    <w:rsid w:val="00A76CD5"/>
    <w:rsid w:val="00A91E04"/>
    <w:rsid w:val="00A962CD"/>
    <w:rsid w:val="00AA315D"/>
    <w:rsid w:val="00AA59DA"/>
    <w:rsid w:val="00AB0745"/>
    <w:rsid w:val="00AB0837"/>
    <w:rsid w:val="00AB2C9E"/>
    <w:rsid w:val="00AC375E"/>
    <w:rsid w:val="00AC6C10"/>
    <w:rsid w:val="00AD4199"/>
    <w:rsid w:val="00AF6946"/>
    <w:rsid w:val="00B04C83"/>
    <w:rsid w:val="00B103FF"/>
    <w:rsid w:val="00B118A1"/>
    <w:rsid w:val="00B12F9A"/>
    <w:rsid w:val="00B15ED8"/>
    <w:rsid w:val="00B20CA0"/>
    <w:rsid w:val="00B219B8"/>
    <w:rsid w:val="00B27092"/>
    <w:rsid w:val="00B27D70"/>
    <w:rsid w:val="00B31373"/>
    <w:rsid w:val="00B36A0F"/>
    <w:rsid w:val="00B403C0"/>
    <w:rsid w:val="00B4232D"/>
    <w:rsid w:val="00B53D12"/>
    <w:rsid w:val="00B6045B"/>
    <w:rsid w:val="00B67E2A"/>
    <w:rsid w:val="00B727E7"/>
    <w:rsid w:val="00B869FF"/>
    <w:rsid w:val="00B93546"/>
    <w:rsid w:val="00BD3C8E"/>
    <w:rsid w:val="00BE6A2B"/>
    <w:rsid w:val="00BE77DF"/>
    <w:rsid w:val="00BF76C4"/>
    <w:rsid w:val="00C10060"/>
    <w:rsid w:val="00C1532A"/>
    <w:rsid w:val="00C15E00"/>
    <w:rsid w:val="00C16BF7"/>
    <w:rsid w:val="00C20E8A"/>
    <w:rsid w:val="00C21E72"/>
    <w:rsid w:val="00C24691"/>
    <w:rsid w:val="00C26C71"/>
    <w:rsid w:val="00C35916"/>
    <w:rsid w:val="00C54FB8"/>
    <w:rsid w:val="00C6508A"/>
    <w:rsid w:val="00C6578D"/>
    <w:rsid w:val="00C81FE9"/>
    <w:rsid w:val="00C85863"/>
    <w:rsid w:val="00C970F0"/>
    <w:rsid w:val="00CA01B4"/>
    <w:rsid w:val="00CB394F"/>
    <w:rsid w:val="00CB3D85"/>
    <w:rsid w:val="00CD11DC"/>
    <w:rsid w:val="00CF0904"/>
    <w:rsid w:val="00CF119B"/>
    <w:rsid w:val="00CF1719"/>
    <w:rsid w:val="00CF37E0"/>
    <w:rsid w:val="00CF39D5"/>
    <w:rsid w:val="00CF7852"/>
    <w:rsid w:val="00D01F5D"/>
    <w:rsid w:val="00D03CB6"/>
    <w:rsid w:val="00D1381B"/>
    <w:rsid w:val="00D13D02"/>
    <w:rsid w:val="00D17763"/>
    <w:rsid w:val="00D2071F"/>
    <w:rsid w:val="00D222D2"/>
    <w:rsid w:val="00D253B5"/>
    <w:rsid w:val="00D26B6A"/>
    <w:rsid w:val="00D362D2"/>
    <w:rsid w:val="00D3763A"/>
    <w:rsid w:val="00D415AA"/>
    <w:rsid w:val="00D44676"/>
    <w:rsid w:val="00D45D96"/>
    <w:rsid w:val="00D4781B"/>
    <w:rsid w:val="00D5408E"/>
    <w:rsid w:val="00D55CBA"/>
    <w:rsid w:val="00D57B57"/>
    <w:rsid w:val="00D610F6"/>
    <w:rsid w:val="00D61324"/>
    <w:rsid w:val="00D637A2"/>
    <w:rsid w:val="00D67D75"/>
    <w:rsid w:val="00D73601"/>
    <w:rsid w:val="00D777F1"/>
    <w:rsid w:val="00D836DD"/>
    <w:rsid w:val="00D877CD"/>
    <w:rsid w:val="00D92787"/>
    <w:rsid w:val="00D9469A"/>
    <w:rsid w:val="00D97A5D"/>
    <w:rsid w:val="00DA3356"/>
    <w:rsid w:val="00DA7DA2"/>
    <w:rsid w:val="00DB0E52"/>
    <w:rsid w:val="00DB4E5A"/>
    <w:rsid w:val="00DC275C"/>
    <w:rsid w:val="00DC76D7"/>
    <w:rsid w:val="00DD253E"/>
    <w:rsid w:val="00DE2910"/>
    <w:rsid w:val="00DF629E"/>
    <w:rsid w:val="00E018A3"/>
    <w:rsid w:val="00E07BD4"/>
    <w:rsid w:val="00E21325"/>
    <w:rsid w:val="00E27B2B"/>
    <w:rsid w:val="00E30B41"/>
    <w:rsid w:val="00E368CE"/>
    <w:rsid w:val="00E36F99"/>
    <w:rsid w:val="00E50030"/>
    <w:rsid w:val="00E56568"/>
    <w:rsid w:val="00E6020A"/>
    <w:rsid w:val="00E7149C"/>
    <w:rsid w:val="00E76BB1"/>
    <w:rsid w:val="00E8057D"/>
    <w:rsid w:val="00E80BBF"/>
    <w:rsid w:val="00E913C8"/>
    <w:rsid w:val="00E92547"/>
    <w:rsid w:val="00E96CA7"/>
    <w:rsid w:val="00EA152D"/>
    <w:rsid w:val="00EA2C3F"/>
    <w:rsid w:val="00EA514F"/>
    <w:rsid w:val="00EA6285"/>
    <w:rsid w:val="00EB0DE7"/>
    <w:rsid w:val="00EB1072"/>
    <w:rsid w:val="00EB51F3"/>
    <w:rsid w:val="00ED6405"/>
    <w:rsid w:val="00ED7926"/>
    <w:rsid w:val="00EE3019"/>
    <w:rsid w:val="00EE7191"/>
    <w:rsid w:val="00F01F37"/>
    <w:rsid w:val="00F02BDF"/>
    <w:rsid w:val="00F03548"/>
    <w:rsid w:val="00F0445E"/>
    <w:rsid w:val="00F04EBF"/>
    <w:rsid w:val="00F1292B"/>
    <w:rsid w:val="00F20F38"/>
    <w:rsid w:val="00F32042"/>
    <w:rsid w:val="00F341C8"/>
    <w:rsid w:val="00F34278"/>
    <w:rsid w:val="00F41D3E"/>
    <w:rsid w:val="00F45E88"/>
    <w:rsid w:val="00F47E11"/>
    <w:rsid w:val="00F52DA2"/>
    <w:rsid w:val="00F548D5"/>
    <w:rsid w:val="00F62EAD"/>
    <w:rsid w:val="00F64261"/>
    <w:rsid w:val="00F6493D"/>
    <w:rsid w:val="00F760FA"/>
    <w:rsid w:val="00F76892"/>
    <w:rsid w:val="00F909BE"/>
    <w:rsid w:val="00F96B55"/>
    <w:rsid w:val="00FA534F"/>
    <w:rsid w:val="00FB330A"/>
    <w:rsid w:val="00FB7E03"/>
    <w:rsid w:val="00FC5C6A"/>
    <w:rsid w:val="00FD424A"/>
    <w:rsid w:val="00FD5E4E"/>
    <w:rsid w:val="00FE0B86"/>
    <w:rsid w:val="00FE666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D0AE7"/>
  <w15:docId w15:val="{2B4F990D-B4D1-4DAB-BC49-F78B34F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0E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5AA"/>
    <w:pPr>
      <w:tabs>
        <w:tab w:val="center" w:pos="4320"/>
        <w:tab w:val="right" w:pos="864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D415AA"/>
  </w:style>
  <w:style w:type="paragraph" w:styleId="Footer">
    <w:name w:val="footer"/>
    <w:basedOn w:val="Normal"/>
    <w:link w:val="FooterChar"/>
    <w:uiPriority w:val="99"/>
    <w:unhideWhenUsed/>
    <w:rsid w:val="00D415AA"/>
    <w:pPr>
      <w:tabs>
        <w:tab w:val="center" w:pos="4320"/>
        <w:tab w:val="right" w:pos="864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D415AA"/>
  </w:style>
  <w:style w:type="paragraph" w:styleId="BalloonText">
    <w:name w:val="Balloon Text"/>
    <w:basedOn w:val="Normal"/>
    <w:link w:val="BalloonTextChar"/>
    <w:uiPriority w:val="99"/>
    <w:semiHidden/>
    <w:unhideWhenUsed/>
    <w:rsid w:val="00D41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15AA"/>
    <w:pPr>
      <w:spacing w:before="100" w:beforeAutospacing="1" w:after="100" w:afterAutospacing="1"/>
    </w:pPr>
    <w:rPr>
      <w:sz w:val="20"/>
      <w:szCs w:val="20"/>
      <w:lang w:val="en-PH"/>
    </w:rPr>
  </w:style>
  <w:style w:type="character" w:styleId="Hyperlink">
    <w:name w:val="Hyperlink"/>
    <w:basedOn w:val="DefaultParagraphFont"/>
    <w:uiPriority w:val="99"/>
    <w:unhideWhenUsed/>
    <w:rsid w:val="000423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2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053D5C"/>
    <w:pPr>
      <w:widowControl w:val="0"/>
      <w:autoSpaceDE w:val="0"/>
      <w:autoSpaceDN w:val="0"/>
      <w:ind w:left="1800" w:hanging="720"/>
    </w:pPr>
    <w:rPr>
      <w:rFonts w:ascii="Palatino Linotype" w:eastAsia="Palatino Linotype" w:hAnsi="Palatino Linotype" w:cs="Palatino Linotype"/>
      <w:sz w:val="22"/>
      <w:szCs w:val="22"/>
      <w:lang w:val="en-PH"/>
    </w:rPr>
  </w:style>
  <w:style w:type="character" w:customStyle="1" w:styleId="apple-converted-space">
    <w:name w:val="apple-converted-space"/>
    <w:basedOn w:val="DefaultParagraphFont"/>
    <w:rsid w:val="004039D0"/>
  </w:style>
  <w:style w:type="table" w:styleId="TableGrid">
    <w:name w:val="Table Grid"/>
    <w:basedOn w:val="TableNormal"/>
    <w:uiPriority w:val="39"/>
    <w:rsid w:val="00A76CD5"/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361E"/>
    <w:pPr>
      <w:widowControl w:val="0"/>
      <w:autoSpaceDE w:val="0"/>
      <w:autoSpaceDN w:val="0"/>
      <w:ind w:left="263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0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96A1C-EAA2-0E47-AC58-009CFA7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Evelyn Cuasto</cp:lastModifiedBy>
  <cp:revision>29</cp:revision>
  <cp:lastPrinted>2024-06-18T03:58:00Z</cp:lastPrinted>
  <dcterms:created xsi:type="dcterms:W3CDTF">2024-05-23T08:03:00Z</dcterms:created>
  <dcterms:modified xsi:type="dcterms:W3CDTF">2024-07-07T15:01:00Z</dcterms:modified>
</cp:coreProperties>
</file>